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26690">
        <w:rPr>
          <w:rFonts w:ascii="Times New Roman" w:hAnsi="Times New Roman"/>
          <w:b/>
          <w:color w:val="FF0000"/>
          <w:sz w:val="24"/>
          <w:szCs w:val="24"/>
        </w:rPr>
        <w:t>ЗП105150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26690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spellStart"/>
      <w:r w:rsidR="00D26690">
        <w:rPr>
          <w:rFonts w:ascii="Times New Roman" w:hAnsi="Times New Roman"/>
          <w:b/>
          <w:color w:val="FF0000"/>
          <w:sz w:val="20"/>
          <w:szCs w:val="20"/>
        </w:rPr>
        <w:t>тол</w:t>
      </w:r>
      <w:r w:rsidR="00D26690" w:rsidRPr="00E30E33">
        <w:rPr>
          <w:rFonts w:ascii="Times New Roman" w:hAnsi="Times New Roman"/>
          <w:b/>
          <w:color w:val="FF0000"/>
          <w:sz w:val="20"/>
          <w:szCs w:val="20"/>
        </w:rPr>
        <w:t>щиномера</w:t>
      </w:r>
      <w:proofErr w:type="spellEnd"/>
      <w:r w:rsidR="00D26690" w:rsidRPr="00E30E33">
        <w:rPr>
          <w:rFonts w:ascii="Times New Roman" w:hAnsi="Times New Roman"/>
          <w:b/>
          <w:color w:val="FF0000"/>
          <w:sz w:val="20"/>
          <w:szCs w:val="20"/>
        </w:rPr>
        <w:t xml:space="preserve"> ультразвукового для ПАО "Славнефть-ЯНОС"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2669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№226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8FE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2021-05-11T10:36:00Z</dcterms:modified>
</cp:coreProperties>
</file>